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47F1" w14:textId="77777777" w:rsidR="001F5FB7" w:rsidRPr="00312BBA" w:rsidRDefault="001F5FB7" w:rsidP="001F5FB7">
      <w:pPr>
        <w:spacing w:after="120" w:line="264" w:lineRule="auto"/>
        <w:rPr>
          <w:rFonts w:ascii="Arial" w:hAnsi="Arial" w:cs="Arial"/>
          <w:b/>
          <w:bCs/>
          <w:noProof/>
          <w:sz w:val="24"/>
          <w:szCs w:val="24"/>
          <w:u w:val="single"/>
        </w:rPr>
      </w:pPr>
      <w:r w:rsidRPr="00312BBA">
        <w:rPr>
          <w:rFonts w:ascii="Arial" w:hAnsi="Arial" w:cs="Arial"/>
          <w:b/>
          <w:bCs/>
          <w:sz w:val="24"/>
          <w:szCs w:val="24"/>
          <w:u w:val="single"/>
        </w:rPr>
        <w:t>Situationsbeschreibung:</w:t>
      </w:r>
    </w:p>
    <w:p w14:paraId="057D6C39" w14:textId="17647D55" w:rsidR="00DA6D35" w:rsidRDefault="000A2F88" w:rsidP="00DA6D35">
      <w:pPr>
        <w:spacing w:after="200" w:line="276" w:lineRule="auto"/>
        <w:jc w:val="left"/>
        <w:rPr>
          <w:rFonts w:ascii="Arial" w:hAnsi="Arial" w:cs="Arial"/>
          <w:spacing w:val="0"/>
          <w:kern w:val="36"/>
          <w:sz w:val="24"/>
          <w:szCs w:val="24"/>
        </w:rPr>
      </w:pPr>
      <w:r>
        <w:rPr>
          <w:rFonts w:ascii="Arial" w:eastAsiaTheme="minorHAnsi" w:hAnsi="Arial" w:cs="Arial"/>
          <w:spacing w:val="0"/>
          <w:sz w:val="24"/>
          <w:szCs w:val="24"/>
          <w:lang w:eastAsia="en-US"/>
        </w:rPr>
        <w:t xml:space="preserve">Wenn Sie sich die verfügbaren Waren im SHK-Bereich ansehen, fällt Ihnen auf, dass die Preisgestaltung des Zwischenhandels (B2B) anders ist als beim Endkundenhandel (B2C) </w:t>
      </w:r>
      <w:r w:rsidR="00DA6D35">
        <w:rPr>
          <w:rFonts w:ascii="Arial" w:eastAsiaTheme="minorHAnsi" w:hAnsi="Arial" w:cs="Arial"/>
          <w:spacing w:val="0"/>
          <w:sz w:val="24"/>
          <w:szCs w:val="24"/>
          <w:lang w:eastAsia="en-US"/>
        </w:rPr>
        <w:t xml:space="preserve">- </w:t>
      </w:r>
      <w:r>
        <w:rPr>
          <w:rFonts w:ascii="Arial" w:eastAsiaTheme="minorHAnsi" w:hAnsi="Arial" w:cs="Arial"/>
          <w:spacing w:val="0"/>
          <w:sz w:val="24"/>
          <w:szCs w:val="24"/>
          <w:lang w:eastAsia="en-US"/>
        </w:rPr>
        <w:t xml:space="preserve">repräsentiert durch Baumärkte oder andere Anbieter </w:t>
      </w:r>
      <w:r w:rsidR="00CD7ADD">
        <w:rPr>
          <w:rFonts w:ascii="Arial" w:eastAsiaTheme="minorHAnsi" w:hAnsi="Arial" w:cs="Arial"/>
          <w:spacing w:val="0"/>
          <w:sz w:val="24"/>
          <w:szCs w:val="24"/>
          <w:lang w:eastAsia="en-US"/>
        </w:rPr>
        <w:t xml:space="preserve">- </w:t>
      </w:r>
      <w:r>
        <w:rPr>
          <w:rFonts w:ascii="Arial" w:eastAsiaTheme="minorHAnsi" w:hAnsi="Arial" w:cs="Arial"/>
          <w:spacing w:val="0"/>
          <w:sz w:val="24"/>
          <w:szCs w:val="24"/>
          <w:lang w:eastAsia="en-US"/>
        </w:rPr>
        <w:t>wie zum Beispiel Reuter.</w:t>
      </w:r>
      <w:r w:rsidR="00DA6D35">
        <w:rPr>
          <w:rFonts w:ascii="Arial" w:eastAsiaTheme="minorHAnsi" w:hAnsi="Arial" w:cs="Arial"/>
          <w:spacing w:val="0"/>
          <w:sz w:val="24"/>
          <w:szCs w:val="24"/>
          <w:lang w:eastAsia="en-US"/>
        </w:rPr>
        <w:br/>
      </w:r>
      <w:r w:rsidR="0074252D">
        <w:rPr>
          <w:rFonts w:ascii="Arial" w:eastAsiaTheme="minorHAnsi" w:hAnsi="Arial" w:cs="Arial"/>
          <w:spacing w:val="0"/>
          <w:sz w:val="24"/>
          <w:szCs w:val="24"/>
          <w:lang w:eastAsia="en-US"/>
        </w:rPr>
        <w:t>B</w:t>
      </w:r>
      <w:r w:rsidR="00DA6D35">
        <w:rPr>
          <w:rFonts w:ascii="Arial" w:eastAsiaTheme="minorHAnsi" w:hAnsi="Arial" w:cs="Arial"/>
          <w:spacing w:val="0"/>
          <w:sz w:val="24"/>
          <w:szCs w:val="24"/>
          <w:lang w:eastAsia="en-US"/>
        </w:rPr>
        <w:t xml:space="preserve">ei Reuter kostet der </w:t>
      </w:r>
      <w:r w:rsidR="00DA6D35" w:rsidRPr="00DA6D35">
        <w:rPr>
          <w:rFonts w:ascii="Arial" w:hAnsi="Arial" w:cs="Arial"/>
          <w:spacing w:val="0"/>
          <w:kern w:val="36"/>
          <w:sz w:val="24"/>
          <w:szCs w:val="24"/>
        </w:rPr>
        <w:t>Vaillant Durchlauferhitzer</w:t>
      </w:r>
      <w:r w:rsidR="00DA6D35">
        <w:rPr>
          <w:rFonts w:ascii="Arial" w:hAnsi="Arial" w:cs="Arial"/>
          <w:spacing w:val="0"/>
          <w:kern w:val="36"/>
          <w:sz w:val="24"/>
          <w:szCs w:val="24"/>
        </w:rPr>
        <w:t xml:space="preserve"> 21/</w:t>
      </w:r>
      <w:r w:rsidR="00A04329">
        <w:rPr>
          <w:rFonts w:ascii="Arial" w:hAnsi="Arial" w:cs="Arial"/>
          <w:spacing w:val="0"/>
          <w:kern w:val="36"/>
          <w:sz w:val="24"/>
          <w:szCs w:val="24"/>
        </w:rPr>
        <w:t>8</w:t>
      </w:r>
      <w:r w:rsidR="00DA6D35" w:rsidRPr="00DA6D35">
        <w:rPr>
          <w:rFonts w:ascii="Arial" w:hAnsi="Arial" w:cs="Arial"/>
          <w:spacing w:val="0"/>
          <w:kern w:val="36"/>
          <w:sz w:val="24"/>
          <w:szCs w:val="24"/>
        </w:rPr>
        <w:t xml:space="preserve">, </w:t>
      </w:r>
      <w:r w:rsidR="00DA6D35">
        <w:rPr>
          <w:rFonts w:ascii="Arial" w:hAnsi="Arial" w:cs="Arial"/>
          <w:spacing w:val="0"/>
          <w:kern w:val="36"/>
          <w:sz w:val="24"/>
          <w:szCs w:val="24"/>
        </w:rPr>
        <w:t>2</w:t>
      </w:r>
      <w:r w:rsidR="00A04329">
        <w:rPr>
          <w:rFonts w:ascii="Arial" w:hAnsi="Arial" w:cs="Arial"/>
          <w:spacing w:val="0"/>
          <w:kern w:val="36"/>
          <w:sz w:val="24"/>
          <w:szCs w:val="24"/>
        </w:rPr>
        <w:t>93</w:t>
      </w:r>
      <w:r w:rsidR="00DA6D35">
        <w:rPr>
          <w:rFonts w:ascii="Arial" w:hAnsi="Arial" w:cs="Arial"/>
          <w:spacing w:val="0"/>
          <w:kern w:val="36"/>
          <w:sz w:val="24"/>
          <w:szCs w:val="24"/>
        </w:rPr>
        <w:t>,</w:t>
      </w:r>
      <w:r w:rsidR="00A04329">
        <w:rPr>
          <w:rFonts w:ascii="Arial" w:hAnsi="Arial" w:cs="Arial"/>
          <w:spacing w:val="0"/>
          <w:kern w:val="36"/>
          <w:sz w:val="24"/>
          <w:szCs w:val="24"/>
        </w:rPr>
        <w:t>1</w:t>
      </w:r>
      <w:r w:rsidR="00DA6D35">
        <w:rPr>
          <w:rFonts w:ascii="Arial" w:hAnsi="Arial" w:cs="Arial"/>
          <w:spacing w:val="0"/>
          <w:kern w:val="36"/>
          <w:sz w:val="24"/>
          <w:szCs w:val="24"/>
        </w:rPr>
        <w:t>3 Euro inkl. MwSt.</w:t>
      </w:r>
      <w:r w:rsidR="00DA6D35">
        <w:rPr>
          <w:rFonts w:ascii="Arial" w:hAnsi="Arial" w:cs="Arial"/>
          <w:spacing w:val="0"/>
          <w:kern w:val="36"/>
          <w:sz w:val="24"/>
          <w:szCs w:val="24"/>
        </w:rPr>
        <w:br/>
        <w:t xml:space="preserve">Bei Bauhaus kostet das 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>Vorgängermodell</w:t>
      </w:r>
      <w:r w:rsidR="00DA6D35">
        <w:rPr>
          <w:rFonts w:ascii="Arial" w:hAnsi="Arial" w:cs="Arial"/>
          <w:spacing w:val="0"/>
          <w:kern w:val="36"/>
          <w:sz w:val="24"/>
          <w:szCs w:val="24"/>
        </w:rPr>
        <w:t xml:space="preserve"> zur Zeit 236,00 Euro</w:t>
      </w:r>
      <w:r w:rsidR="0074252D">
        <w:rPr>
          <w:rFonts w:ascii="Arial" w:hAnsi="Arial" w:cs="Arial"/>
          <w:spacing w:val="0"/>
          <w:kern w:val="36"/>
          <w:sz w:val="24"/>
          <w:szCs w:val="24"/>
        </w:rPr>
        <w:t xml:space="preserve"> inkl. MwSt.</w:t>
      </w:r>
      <w:r w:rsidR="00422615">
        <w:rPr>
          <w:rFonts w:ascii="Arial" w:hAnsi="Arial" w:cs="Arial"/>
          <w:spacing w:val="0"/>
          <w:kern w:val="36"/>
          <w:sz w:val="24"/>
          <w:szCs w:val="24"/>
        </w:rPr>
        <w:t>;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 xml:space="preserve"> Das neue Gerät ist dort nicht erhältlich.</w:t>
      </w:r>
      <w:r w:rsidR="00422615">
        <w:rPr>
          <w:rFonts w:ascii="Arial" w:hAnsi="Arial" w:cs="Arial"/>
          <w:spacing w:val="0"/>
          <w:kern w:val="36"/>
          <w:sz w:val="24"/>
          <w:szCs w:val="24"/>
        </w:rPr>
        <w:t xml:space="preserve"> Bei Obi gibt es Geräte der Firma Vaillant gar nicht. (komisch, oder?) D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>ort wird nur</w:t>
      </w:r>
      <w:r w:rsidR="00422615">
        <w:rPr>
          <w:rFonts w:ascii="Arial" w:hAnsi="Arial" w:cs="Arial"/>
          <w:spacing w:val="0"/>
          <w:kern w:val="36"/>
          <w:sz w:val="24"/>
          <w:szCs w:val="24"/>
        </w:rPr>
        <w:t xml:space="preserve"> Stiebel Eltron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 xml:space="preserve"> </w:t>
      </w:r>
      <w:r w:rsidR="00422615">
        <w:rPr>
          <w:rFonts w:ascii="Arial" w:hAnsi="Arial" w:cs="Arial"/>
          <w:spacing w:val="0"/>
          <w:kern w:val="36"/>
          <w:sz w:val="24"/>
          <w:szCs w:val="24"/>
        </w:rPr>
        <w:t>verkauft!</w:t>
      </w:r>
      <w:r w:rsidR="0074252D">
        <w:rPr>
          <w:rFonts w:ascii="Arial" w:hAnsi="Arial" w:cs="Arial"/>
          <w:spacing w:val="0"/>
          <w:kern w:val="36"/>
          <w:sz w:val="24"/>
          <w:szCs w:val="24"/>
        </w:rPr>
        <w:br/>
        <w:t>Bei</w:t>
      </w:r>
      <w:r w:rsidR="00A04329">
        <w:rPr>
          <w:rFonts w:ascii="Arial" w:hAnsi="Arial" w:cs="Arial"/>
          <w:spacing w:val="0"/>
          <w:kern w:val="36"/>
          <w:sz w:val="24"/>
          <w:szCs w:val="24"/>
        </w:rPr>
        <w:t xml:space="preserve">m Großhändler </w:t>
      </w:r>
      <w:r w:rsidR="0074252D">
        <w:rPr>
          <w:rFonts w:ascii="Arial" w:hAnsi="Arial" w:cs="Arial"/>
          <w:spacing w:val="0"/>
          <w:kern w:val="36"/>
          <w:sz w:val="24"/>
          <w:szCs w:val="24"/>
        </w:rPr>
        <w:t xml:space="preserve">wird das Gerät an den SHK-Betrieb 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 xml:space="preserve">zurzeit </w:t>
      </w:r>
      <w:r w:rsidR="0074252D">
        <w:rPr>
          <w:rFonts w:ascii="Arial" w:hAnsi="Arial" w:cs="Arial"/>
          <w:spacing w:val="0"/>
          <w:kern w:val="36"/>
          <w:sz w:val="24"/>
          <w:szCs w:val="24"/>
        </w:rPr>
        <w:t xml:space="preserve">für </w:t>
      </w:r>
      <w:r w:rsidR="00A04329">
        <w:rPr>
          <w:rFonts w:ascii="Arial" w:hAnsi="Arial" w:cs="Arial"/>
          <w:spacing w:val="0"/>
          <w:kern w:val="36"/>
          <w:sz w:val="24"/>
          <w:szCs w:val="24"/>
        </w:rPr>
        <w:t xml:space="preserve">257,94 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>zzgl. MwSt.</w:t>
      </w:r>
      <w:r w:rsidR="00422615">
        <w:rPr>
          <w:rFonts w:ascii="Arial" w:hAnsi="Arial" w:cs="Arial"/>
          <w:spacing w:val="0"/>
          <w:kern w:val="36"/>
          <w:sz w:val="24"/>
          <w:szCs w:val="24"/>
        </w:rPr>
        <w:t xml:space="preserve"> </w:t>
      </w:r>
      <w:r w:rsidR="0074252D">
        <w:rPr>
          <w:rFonts w:ascii="Arial" w:hAnsi="Arial" w:cs="Arial"/>
          <w:spacing w:val="0"/>
          <w:kern w:val="36"/>
          <w:sz w:val="24"/>
          <w:szCs w:val="24"/>
        </w:rPr>
        <w:t xml:space="preserve">verkauft. Der Endkundenpreis beläuft sich 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 xml:space="preserve">beim SHK-Dienstleister dann auf </w:t>
      </w:r>
      <w:r w:rsidR="0074252D">
        <w:rPr>
          <w:rFonts w:ascii="Arial" w:hAnsi="Arial" w:cs="Arial"/>
          <w:spacing w:val="0"/>
          <w:kern w:val="36"/>
          <w:sz w:val="24"/>
          <w:szCs w:val="24"/>
        </w:rPr>
        <w:t xml:space="preserve">ca. 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>368,00 Euro inkl. MwSt. Im Übrigen liegt der UVP des Herstellers aktuell bei</w:t>
      </w:r>
      <w:r w:rsidR="00A04329">
        <w:rPr>
          <w:rFonts w:ascii="Arial" w:hAnsi="Arial" w:cs="Arial"/>
          <w:spacing w:val="0"/>
          <w:kern w:val="36"/>
          <w:sz w:val="24"/>
          <w:szCs w:val="24"/>
        </w:rPr>
        <w:t xml:space="preserve"> 391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>,00 Euro zzgl. MwSt.</w:t>
      </w:r>
    </w:p>
    <w:p w14:paraId="7C5E9DE8" w14:textId="3D4AB5F2" w:rsidR="00E30235" w:rsidRPr="0074252D" w:rsidRDefault="0074252D" w:rsidP="00FE575C">
      <w:pPr>
        <w:spacing w:after="200" w:line="276" w:lineRule="auto"/>
        <w:jc w:val="left"/>
        <w:rPr>
          <w:rFonts w:ascii="Arial" w:hAnsi="Arial" w:cs="Arial"/>
          <w:spacing w:val="0"/>
          <w:kern w:val="36"/>
          <w:sz w:val="24"/>
          <w:szCs w:val="24"/>
        </w:rPr>
      </w:pPr>
      <w:r>
        <w:rPr>
          <w:rFonts w:ascii="Arial" w:hAnsi="Arial" w:cs="Arial"/>
          <w:spacing w:val="0"/>
          <w:kern w:val="36"/>
          <w:sz w:val="24"/>
          <w:szCs w:val="24"/>
        </w:rPr>
        <w:t>Aber mal ganz abgesehen von den Business- und Endkundentarifen: Wie komm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 xml:space="preserve">en </w:t>
      </w:r>
      <w:r>
        <w:rPr>
          <w:rFonts w:ascii="Arial" w:hAnsi="Arial" w:cs="Arial"/>
          <w:spacing w:val="0"/>
          <w:kern w:val="36"/>
          <w:sz w:val="24"/>
          <w:szCs w:val="24"/>
        </w:rPr>
        <w:t>denn diese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 xml:space="preserve"> </w:t>
      </w:r>
      <w:r>
        <w:rPr>
          <w:rFonts w:ascii="Arial" w:hAnsi="Arial" w:cs="Arial"/>
          <w:spacing w:val="0"/>
          <w:kern w:val="36"/>
          <w:sz w:val="24"/>
          <w:szCs w:val="24"/>
        </w:rPr>
        <w:t>Preis</w:t>
      </w:r>
      <w:r w:rsidR="00CD7ADD">
        <w:rPr>
          <w:rFonts w:ascii="Arial" w:hAnsi="Arial" w:cs="Arial"/>
          <w:spacing w:val="0"/>
          <w:kern w:val="36"/>
          <w:sz w:val="24"/>
          <w:szCs w:val="24"/>
        </w:rPr>
        <w:t>e</w:t>
      </w:r>
      <w:r>
        <w:rPr>
          <w:rFonts w:ascii="Arial" w:hAnsi="Arial" w:cs="Arial"/>
          <w:spacing w:val="0"/>
          <w:kern w:val="36"/>
          <w:sz w:val="24"/>
          <w:szCs w:val="24"/>
        </w:rPr>
        <w:t xml:space="preserve"> zustande??? Welche Grundbestandteile und Überlegungen sind in die Preisgestaltung mit einbezogen worden?</w:t>
      </w:r>
    </w:p>
    <w:p w14:paraId="633563E0" w14:textId="77777777" w:rsidR="001F5FB7" w:rsidRPr="00312BBA" w:rsidRDefault="001F5FB7" w:rsidP="001F5FB7">
      <w:pPr>
        <w:spacing w:after="120" w:line="264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12BBA">
        <w:rPr>
          <w:rFonts w:ascii="Arial" w:hAnsi="Arial" w:cs="Arial"/>
          <w:b/>
          <w:bCs/>
          <w:sz w:val="24"/>
          <w:szCs w:val="24"/>
          <w:u w:val="single"/>
        </w:rPr>
        <w:t>Zielperspektive</w:t>
      </w:r>
    </w:p>
    <w:p w14:paraId="12457E04" w14:textId="09BB2A60" w:rsidR="00DD4374" w:rsidRPr="00DD4374" w:rsidRDefault="00DD4374" w:rsidP="00DD4374">
      <w:pPr>
        <w:pStyle w:val="Listenabsatz"/>
        <w:numPr>
          <w:ilvl w:val="0"/>
          <w:numId w:val="1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D4374">
        <w:rPr>
          <w:rFonts w:ascii="Arial" w:hAnsi="Arial" w:cs="Arial"/>
          <w:sz w:val="24"/>
          <w:szCs w:val="24"/>
        </w:rPr>
        <w:t xml:space="preserve">Die Schülerinnen und Schüler </w:t>
      </w:r>
      <w:r w:rsidR="00E931E2">
        <w:rPr>
          <w:rFonts w:ascii="Arial" w:hAnsi="Arial" w:cs="Arial"/>
          <w:sz w:val="24"/>
          <w:szCs w:val="24"/>
        </w:rPr>
        <w:t>erlernen die Strukturen der</w:t>
      </w:r>
      <w:r w:rsidR="0074252D">
        <w:rPr>
          <w:rFonts w:ascii="Arial" w:hAnsi="Arial" w:cs="Arial"/>
          <w:sz w:val="24"/>
          <w:szCs w:val="24"/>
        </w:rPr>
        <w:t xml:space="preserve"> Preisentstehung</w:t>
      </w:r>
      <w:r w:rsidR="00E931E2">
        <w:rPr>
          <w:rFonts w:ascii="Arial" w:hAnsi="Arial" w:cs="Arial"/>
          <w:sz w:val="24"/>
          <w:szCs w:val="24"/>
        </w:rPr>
        <w:t>.</w:t>
      </w:r>
    </w:p>
    <w:p w14:paraId="0F0019AD" w14:textId="1EEC8CCB" w:rsidR="00DD4374" w:rsidRPr="00DD4374" w:rsidRDefault="00DD4374" w:rsidP="00DD4374">
      <w:pPr>
        <w:pStyle w:val="Listenabsatz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D4374">
        <w:rPr>
          <w:rFonts w:ascii="Arial" w:hAnsi="Arial" w:cs="Arial"/>
          <w:sz w:val="24"/>
          <w:szCs w:val="24"/>
        </w:rPr>
        <w:t xml:space="preserve">Sie </w:t>
      </w:r>
      <w:r w:rsidR="00E931E2">
        <w:rPr>
          <w:rFonts w:ascii="Arial" w:hAnsi="Arial" w:cs="Arial"/>
          <w:sz w:val="24"/>
          <w:szCs w:val="24"/>
        </w:rPr>
        <w:t xml:space="preserve">klären die </w:t>
      </w:r>
      <w:r w:rsidR="0074252D">
        <w:rPr>
          <w:rFonts w:ascii="Arial" w:hAnsi="Arial" w:cs="Arial"/>
          <w:sz w:val="24"/>
          <w:szCs w:val="24"/>
        </w:rPr>
        <w:t>grundlegenden Fragen der Bepreisung von Gütern und Dienstleistungen.</w:t>
      </w:r>
    </w:p>
    <w:p w14:paraId="11E5BA7F" w14:textId="77777777" w:rsidR="001F5FB7" w:rsidRPr="00312BBA" w:rsidRDefault="001F5FB7" w:rsidP="00312BBA">
      <w:pPr>
        <w:spacing w:after="120" w:line="264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312BBA">
        <w:rPr>
          <w:rFonts w:ascii="Arial" w:hAnsi="Arial" w:cs="Arial"/>
          <w:b/>
          <w:bCs/>
          <w:sz w:val="24"/>
          <w:szCs w:val="24"/>
          <w:u w:val="single"/>
        </w:rPr>
        <w:t>Arbeitsaufträge:</w:t>
      </w:r>
    </w:p>
    <w:p w14:paraId="353059E7" w14:textId="385A2547" w:rsidR="00312BBA" w:rsidRPr="00312BBA" w:rsidRDefault="0074252D" w:rsidP="00312BBA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="Arial" w:eastAsiaTheme="minorHAnsi" w:hAnsi="Arial" w:cs="Arial"/>
          <w:spacing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pacing w:val="0"/>
          <w:sz w:val="24"/>
          <w:szCs w:val="24"/>
          <w:lang w:eastAsia="en-US"/>
        </w:rPr>
        <w:t>Erstellen Sie eine Liste der Faktoren, die für die Erstellung eines Produkt- oder Dienstleistungspreises unerlässlich sind.</w:t>
      </w:r>
      <w:r w:rsidR="00312BBA" w:rsidRPr="00312BBA">
        <w:rPr>
          <w:rFonts w:ascii="Arial" w:eastAsiaTheme="minorHAnsi" w:hAnsi="Arial" w:cs="Arial"/>
          <w:spacing w:val="0"/>
          <w:sz w:val="24"/>
          <w:szCs w:val="24"/>
          <w:lang w:eastAsia="en-US"/>
        </w:rPr>
        <w:br/>
      </w:r>
    </w:p>
    <w:p w14:paraId="1AF5BC80" w14:textId="10A6647D" w:rsidR="00312BBA" w:rsidRPr="00312BBA" w:rsidRDefault="0074252D" w:rsidP="00312BBA">
      <w:pPr>
        <w:numPr>
          <w:ilvl w:val="0"/>
          <w:numId w:val="16"/>
        </w:numPr>
        <w:spacing w:after="200" w:line="276" w:lineRule="auto"/>
        <w:contextualSpacing/>
        <w:jc w:val="left"/>
        <w:rPr>
          <w:rFonts w:ascii="Arial" w:eastAsiaTheme="minorHAnsi" w:hAnsi="Arial" w:cs="Arial"/>
          <w:spacing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pacing w:val="0"/>
          <w:sz w:val="24"/>
          <w:szCs w:val="24"/>
          <w:lang w:eastAsia="en-US"/>
        </w:rPr>
        <w:t xml:space="preserve">Welche weiteren Überlegungen könnten bei der Preisgestaltung eine Rolle spielen? Nehmen Sie sich Zeit und benennen Sie die unterschiedlichen Motive, die für die </w:t>
      </w:r>
      <w:r w:rsidR="00422615">
        <w:rPr>
          <w:rFonts w:ascii="Arial" w:eastAsiaTheme="minorHAnsi" w:hAnsi="Arial" w:cs="Arial"/>
          <w:b/>
          <w:spacing w:val="0"/>
          <w:sz w:val="24"/>
          <w:szCs w:val="24"/>
          <w:lang w:eastAsia="en-US"/>
        </w:rPr>
        <w:t>Preisgestaltung -</w:t>
      </w:r>
      <w:r>
        <w:rPr>
          <w:rFonts w:ascii="Arial" w:eastAsiaTheme="minorHAnsi" w:hAnsi="Arial" w:cs="Arial"/>
          <w:b/>
          <w:spacing w:val="0"/>
          <w:sz w:val="24"/>
          <w:szCs w:val="24"/>
          <w:lang w:eastAsia="en-US"/>
        </w:rPr>
        <w:t xml:space="preserve"> nach der betriebswirtschaftlichen Erstellung eines Preises eine Rolle spielen könnten.</w:t>
      </w:r>
    </w:p>
    <w:p w14:paraId="0E0BC8EC" w14:textId="4CA727F8" w:rsidR="007F7EC8" w:rsidRPr="00CD7ADD" w:rsidRDefault="0074252D" w:rsidP="007F7EC8">
      <w:pPr>
        <w:pStyle w:val="Listenabsatz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 jetzt noch mal zu dem o.g. Durchlauferhitzer: Warum verkauft</w:t>
      </w:r>
      <w:r w:rsidR="00CD7ADD">
        <w:rPr>
          <w:rFonts w:ascii="Arial" w:hAnsi="Arial" w:cs="Arial"/>
          <w:b/>
          <w:sz w:val="24"/>
          <w:szCs w:val="24"/>
        </w:rPr>
        <w:t xml:space="preserve"> Reuter</w:t>
      </w:r>
      <w:r>
        <w:rPr>
          <w:rFonts w:ascii="Arial" w:hAnsi="Arial" w:cs="Arial"/>
          <w:b/>
          <w:sz w:val="24"/>
          <w:szCs w:val="24"/>
        </w:rPr>
        <w:t xml:space="preserve"> das Gerät nicht für </w:t>
      </w:r>
      <w:r w:rsidR="00CD7ADD">
        <w:rPr>
          <w:rFonts w:ascii="Arial" w:hAnsi="Arial" w:cs="Arial"/>
          <w:b/>
          <w:sz w:val="24"/>
          <w:szCs w:val="24"/>
        </w:rPr>
        <w:t>249</w:t>
      </w:r>
      <w:r>
        <w:rPr>
          <w:rFonts w:ascii="Arial" w:hAnsi="Arial" w:cs="Arial"/>
          <w:b/>
          <w:sz w:val="24"/>
          <w:szCs w:val="24"/>
        </w:rPr>
        <w:t>,00 Euro oder für 2</w:t>
      </w:r>
      <w:r w:rsidR="00CD7ADD">
        <w:rPr>
          <w:rFonts w:ascii="Arial" w:hAnsi="Arial" w:cs="Arial"/>
          <w:b/>
          <w:sz w:val="24"/>
          <w:szCs w:val="24"/>
        </w:rPr>
        <w:t>99</w:t>
      </w:r>
      <w:r>
        <w:rPr>
          <w:rFonts w:ascii="Arial" w:hAnsi="Arial" w:cs="Arial"/>
          <w:b/>
          <w:sz w:val="24"/>
          <w:szCs w:val="24"/>
        </w:rPr>
        <w:t xml:space="preserve"> Euro?  Darüber dürfen Sie jetzt mal umfassend nachdenken, diskutieren und eine Lösung erstellen!!</w:t>
      </w:r>
    </w:p>
    <w:p w14:paraId="7527CF63" w14:textId="77777777" w:rsidR="007F7EC8" w:rsidRPr="007F7EC8" w:rsidRDefault="007F7EC8" w:rsidP="007F7EC8">
      <w:pPr>
        <w:spacing w:after="200" w:line="276" w:lineRule="auto"/>
        <w:jc w:val="left"/>
        <w:rPr>
          <w:rFonts w:ascii="Arial" w:eastAsiaTheme="minorHAnsi" w:hAnsi="Arial" w:cs="Arial"/>
          <w:b/>
          <w:spacing w:val="0"/>
          <w:sz w:val="24"/>
          <w:szCs w:val="24"/>
          <w:u w:val="single"/>
          <w:lang w:eastAsia="en-US"/>
        </w:rPr>
      </w:pPr>
      <w:r w:rsidRPr="007F7EC8">
        <w:rPr>
          <w:rFonts w:ascii="Arial" w:eastAsiaTheme="minorHAnsi" w:hAnsi="Arial" w:cs="Arial"/>
          <w:b/>
          <w:spacing w:val="0"/>
          <w:sz w:val="24"/>
          <w:szCs w:val="24"/>
          <w:u w:val="single"/>
          <w:lang w:eastAsia="en-US"/>
        </w:rPr>
        <w:t>Arbeitsform:</w:t>
      </w:r>
    </w:p>
    <w:p w14:paraId="134BF803" w14:textId="77777777" w:rsidR="007F7EC8" w:rsidRPr="007F7EC8" w:rsidRDefault="007F7EC8" w:rsidP="007F7EC8">
      <w:pPr>
        <w:numPr>
          <w:ilvl w:val="0"/>
          <w:numId w:val="17"/>
        </w:numPr>
        <w:spacing w:after="200" w:line="276" w:lineRule="auto"/>
        <w:contextualSpacing/>
        <w:jc w:val="left"/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</w:pPr>
      <w:r w:rsidRPr="007F7EC8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t xml:space="preserve">Gruppenarbeit mit vier Mitgliedern </w:t>
      </w:r>
      <w:r w:rsidRPr="007F7EC8">
        <w:rPr>
          <w:rFonts w:ascii="Arial" w:eastAsiaTheme="minorHAnsi" w:hAnsi="Arial" w:cs="Arial"/>
          <w:bCs/>
          <w:spacing w:val="0"/>
          <w:sz w:val="24"/>
          <w:szCs w:val="24"/>
          <w:lang w:eastAsia="en-US"/>
        </w:rPr>
        <w:br/>
        <w:t>(Teilen Sie Aufgaben auf.)</w:t>
      </w:r>
    </w:p>
    <w:p w14:paraId="286A856B" w14:textId="43B52C9C" w:rsidR="00EF1027" w:rsidRPr="00C7425E" w:rsidRDefault="00EF1027" w:rsidP="00C7425E">
      <w:pPr>
        <w:spacing w:after="120" w:line="264" w:lineRule="auto"/>
        <w:jc w:val="left"/>
        <w:rPr>
          <w:rFonts w:ascii="Arial" w:hAnsi="Arial" w:cs="Arial"/>
          <w:bCs/>
          <w:szCs w:val="24"/>
        </w:rPr>
      </w:pPr>
      <w:bookmarkStart w:id="0" w:name="_GoBack"/>
      <w:bookmarkEnd w:id="0"/>
    </w:p>
    <w:sectPr w:rsidR="00EF1027" w:rsidRPr="00C7425E" w:rsidSect="005E01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71" w:right="737" w:bottom="0" w:left="1134" w:header="397" w:footer="851" w:gutter="0"/>
      <w:pgBorders>
        <w:top w:val="single" w:sz="4" w:space="1" w:color="C0C0C0"/>
        <w:left w:val="single" w:sz="4" w:space="4" w:color="C0C0C0"/>
        <w:bottom w:val="single" w:sz="4" w:space="1" w:color="C0C0C0"/>
        <w:right w:val="single" w:sz="4" w:space="4" w:color="C0C0C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38E5" w14:textId="77777777" w:rsidR="009E6D4D" w:rsidRDefault="009E6D4D">
      <w:r>
        <w:separator/>
      </w:r>
    </w:p>
  </w:endnote>
  <w:endnote w:type="continuationSeparator" w:id="0">
    <w:p w14:paraId="6A594CAA" w14:textId="77777777" w:rsidR="009E6D4D" w:rsidRDefault="009E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Oliv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CC7F" w14:textId="77777777" w:rsidR="00EF1027" w:rsidRDefault="00EF1027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E3D67">
      <w:rPr>
        <w:rStyle w:val="Seitenzahl"/>
        <w:noProof/>
      </w:rPr>
      <w:t>21</w:t>
    </w:r>
    <w:r>
      <w:rPr>
        <w:rStyle w:val="Seitenzahl"/>
      </w:rPr>
      <w:fldChar w:fldCharType="end"/>
    </w:r>
  </w:p>
  <w:p w14:paraId="2DB1C6AE" w14:textId="77777777" w:rsidR="00EF1027" w:rsidRDefault="00EF1027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F44DB" w14:textId="77777777" w:rsidR="00EF1027" w:rsidRPr="00165B29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1646694796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>Norbert Saupp</w:t>
        </w:r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E709CD">
      <w:rPr>
        <w:rStyle w:val="Seitenzahl"/>
        <w:noProof/>
      </w:rPr>
      <w:t>2</w:t>
    </w:r>
    <w:r>
      <w:rPr>
        <w:rStyle w:val="Seitenzahl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87BE0" w14:textId="77777777" w:rsidR="005E0140" w:rsidRPr="00AD4CA8" w:rsidRDefault="00165B29" w:rsidP="00165B29">
    <w:pPr>
      <w:pStyle w:val="Fuzeile"/>
      <w:jc w:val="right"/>
      <w:rPr>
        <w:b/>
        <w:sz w:val="18"/>
      </w:rPr>
    </w:pPr>
    <w:r>
      <w:rPr>
        <w:rStyle w:val="Seitenzahl"/>
        <w:rFonts w:ascii="Arial" w:hAnsi="Arial" w:cs="Arial"/>
        <w:b w:val="0"/>
      </w:rPr>
      <w:t>©</w:t>
    </w:r>
    <w:r>
      <w:rPr>
        <w:rStyle w:val="Seitenzahl"/>
        <w:b w:val="0"/>
      </w:rPr>
      <w:t xml:space="preserve"> </w:t>
    </w:r>
    <w:sdt>
      <w:sdtPr>
        <w:rPr>
          <w:rStyle w:val="Seitenzahl"/>
          <w:b w:val="0"/>
        </w:rPr>
        <w:alias w:val="Autor"/>
        <w:id w:val="-58214200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>
        <w:rPr>
          <w:rStyle w:val="Seitenzahl"/>
        </w:rPr>
      </w:sdtEndPr>
      <w:sdtContent>
        <w:r w:rsidR="00312BBA">
          <w:rPr>
            <w:rStyle w:val="Seitenzahl"/>
            <w:b w:val="0"/>
          </w:rPr>
          <w:t>Norbert Saupp</w:t>
        </w:r>
      </w:sdtContent>
    </w:sdt>
    <w:r>
      <w:rPr>
        <w:rStyle w:val="Seitenzahl"/>
        <w:b w:val="0"/>
      </w:rPr>
      <w:tab/>
    </w:r>
    <w:r>
      <w:rPr>
        <w:rStyle w:val="Seitenzahl"/>
        <w:b w:val="0"/>
      </w:rPr>
      <w:tab/>
    </w:r>
    <w:r>
      <w:rPr>
        <w:rStyle w:val="Seitenzahl"/>
      </w:rPr>
      <w:t xml:space="preserve">Seite </w:t>
    </w:r>
    <w:r>
      <w:rPr>
        <w:rStyle w:val="Seitenzahl"/>
        <w:b w:val="0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  <w:b w:val="0"/>
      </w:rPr>
      <w:fldChar w:fldCharType="separate"/>
    </w:r>
    <w:r w:rsidR="003F67D4">
      <w:rPr>
        <w:rStyle w:val="Seitenzahl"/>
        <w:noProof/>
      </w:rPr>
      <w:t>1</w:t>
    </w:r>
    <w:r>
      <w:rPr>
        <w:rStyle w:val="Seitenzah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2D78B" w14:textId="77777777" w:rsidR="009E6D4D" w:rsidRDefault="009E6D4D">
      <w:r>
        <w:separator/>
      </w:r>
    </w:p>
  </w:footnote>
  <w:footnote w:type="continuationSeparator" w:id="0">
    <w:p w14:paraId="44EB185D" w14:textId="77777777" w:rsidR="009E6D4D" w:rsidRDefault="009E6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FFFF99"/>
      <w:tblLayout w:type="fixed"/>
      <w:tblLook w:val="01E0" w:firstRow="1" w:lastRow="1" w:firstColumn="1" w:lastColumn="1" w:noHBand="0" w:noVBand="0"/>
    </w:tblPr>
    <w:tblGrid>
      <w:gridCol w:w="1496"/>
      <w:gridCol w:w="4940"/>
      <w:gridCol w:w="1880"/>
      <w:gridCol w:w="1927"/>
    </w:tblGrid>
    <w:tr w:rsidR="00EF1027" w14:paraId="330CE4C7" w14:textId="77777777">
      <w:trPr>
        <w:cantSplit/>
        <w:trHeight w:val="701"/>
      </w:trPr>
      <w:tc>
        <w:tcPr>
          <w:tcW w:w="1496" w:type="dxa"/>
          <w:vMerge w:val="restart"/>
        </w:tcPr>
        <w:p w14:paraId="6ACD0C7D" w14:textId="77777777" w:rsidR="00EF1027" w:rsidRDefault="00414635">
          <w:pPr>
            <w:pStyle w:val="berschrift1"/>
            <w:spacing w:after="0"/>
            <w:rPr>
              <w:color w:val="808080"/>
            </w:rPr>
          </w:pPr>
          <w:r>
            <w:rPr>
              <w:noProof/>
              <w:color w:val="808080"/>
              <w:sz w:val="20"/>
            </w:rPr>
            <w:drawing>
              <wp:anchor distT="0" distB="0" distL="114300" distR="114300" simplePos="0" relativeHeight="251657216" behindDoc="0" locked="0" layoutInCell="1" allowOverlap="1" wp14:anchorId="124AA80A" wp14:editId="551D53E9">
                <wp:simplePos x="0" y="0"/>
                <wp:positionH relativeFrom="column">
                  <wp:posOffset>33020</wp:posOffset>
                </wp:positionH>
                <wp:positionV relativeFrom="paragraph">
                  <wp:posOffset>83185</wp:posOffset>
                </wp:positionV>
                <wp:extent cx="791845" cy="594995"/>
                <wp:effectExtent l="0" t="0" r="8255" b="0"/>
                <wp:wrapNone/>
                <wp:docPr id="5" name="Bild 84" descr="Europa_Lehrmitt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Europa_Lehrmitt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650ACC" w14:textId="77777777" w:rsidR="00EF1027" w:rsidRDefault="00EF1027">
          <w:pPr>
            <w:pStyle w:val="berschrift1"/>
            <w:spacing w:after="0"/>
            <w:rPr>
              <w:color w:val="808080"/>
            </w:rPr>
          </w:pPr>
        </w:p>
        <w:p w14:paraId="5A5C29D2" w14:textId="77777777" w:rsidR="00EF1027" w:rsidRDefault="00EF1027">
          <w:pPr>
            <w:rPr>
              <w:color w:val="808080"/>
              <w:lang w:val="en-GB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14:paraId="1CBD44D8" w14:textId="77777777" w:rsidR="00EF1027" w:rsidRDefault="00EF1027">
          <w:pPr>
            <w:pStyle w:val="berschrift1"/>
            <w:rPr>
              <w:color w:val="999999"/>
            </w:rPr>
          </w:pPr>
          <w:r>
            <w:rPr>
              <w:color w:val="999999"/>
            </w:rPr>
            <w:t>5.1 Inbetriebnahme eines DM</w:t>
          </w:r>
        </w:p>
      </w:tc>
      <w:tc>
        <w:tcPr>
          <w:tcW w:w="3807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2406C6FF" w14:textId="77777777" w:rsidR="00EF1027" w:rsidRDefault="00EF1027">
          <w:pPr>
            <w:pStyle w:val="berschrift1"/>
            <w:ind w:left="0" w:firstLine="0"/>
            <w:rPr>
              <w:color w:val="999999"/>
            </w:rPr>
          </w:pPr>
        </w:p>
      </w:tc>
    </w:tr>
    <w:tr w:rsidR="00EF1027" w14:paraId="1B2D8A8B" w14:textId="77777777">
      <w:trPr>
        <w:cantSplit/>
        <w:trHeight w:val="540"/>
      </w:trPr>
      <w:tc>
        <w:tcPr>
          <w:tcW w:w="1496" w:type="dxa"/>
          <w:vMerge/>
        </w:tcPr>
        <w:p w14:paraId="10B16C5B" w14:textId="77777777" w:rsidR="00EF1027" w:rsidRDefault="00EF1027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940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FFFF99"/>
        </w:tcPr>
        <w:p w14:paraId="01968C2B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999999"/>
              <w:sz w:val="20"/>
              <w:lang w:val="en-GB"/>
            </w:rPr>
          </w:pPr>
          <w:r>
            <w:rPr>
              <w:b w:val="0"/>
              <w:bCs/>
              <w:i/>
              <w:iCs/>
              <w:color w:val="999999"/>
              <w:sz w:val="20"/>
              <w:lang w:val="en-GB"/>
            </w:rPr>
            <w:t>Initial operation of a pressure-reduction valve</w:t>
          </w:r>
        </w:p>
      </w:tc>
      <w:tc>
        <w:tcPr>
          <w:tcW w:w="1880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078C0E70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proofErr w:type="spellStart"/>
          <w:r>
            <w:rPr>
              <w:b w:val="0"/>
              <w:bCs/>
              <w:color w:val="999999"/>
              <w:sz w:val="20"/>
              <w:lang w:val="en-GB"/>
            </w:rPr>
            <w:t>Klasse</w:t>
          </w:r>
          <w:proofErr w:type="spellEnd"/>
          <w:r>
            <w:rPr>
              <w:b w:val="0"/>
              <w:bCs/>
              <w:color w:val="999999"/>
              <w:sz w:val="20"/>
              <w:lang w:val="en-GB"/>
            </w:rPr>
            <w:t>:</w:t>
          </w:r>
        </w:p>
      </w:tc>
      <w:tc>
        <w:tcPr>
          <w:tcW w:w="1927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FFFF99"/>
        </w:tcPr>
        <w:p w14:paraId="231296BD" w14:textId="77777777" w:rsidR="00EF1027" w:rsidRDefault="00EF1027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999999"/>
              <w:sz w:val="20"/>
              <w:lang w:val="en-GB"/>
            </w:rPr>
          </w:pPr>
          <w:r>
            <w:rPr>
              <w:b w:val="0"/>
              <w:bCs/>
              <w:color w:val="999999"/>
              <w:sz w:val="20"/>
              <w:lang w:val="en-GB"/>
            </w:rPr>
            <w:t>Datum:</w:t>
          </w:r>
        </w:p>
      </w:tc>
    </w:tr>
  </w:tbl>
  <w:p w14:paraId="3D28C954" w14:textId="77777777" w:rsidR="00EF1027" w:rsidRDefault="00EF10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6487"/>
      <w:gridCol w:w="3756"/>
    </w:tblGrid>
    <w:tr w:rsidR="00AD4CA8" w14:paraId="35E4B4F9" w14:textId="77777777" w:rsidTr="00116931">
      <w:trPr>
        <w:cantSplit/>
        <w:trHeight w:val="701"/>
      </w:trPr>
      <w:tc>
        <w:tcPr>
          <w:tcW w:w="6487" w:type="dxa"/>
          <w:tcBorders>
            <w:right w:val="single" w:sz="4" w:space="0" w:color="C0C0C0"/>
          </w:tcBorders>
          <w:shd w:val="clear" w:color="auto" w:fill="EAF1DD" w:themeFill="accent3" w:themeFillTint="33"/>
        </w:tcPr>
        <w:p w14:paraId="5421F1A8" w14:textId="6A513E52" w:rsidR="00AD4CA8" w:rsidRPr="00F3203F" w:rsidRDefault="009E6D4D" w:rsidP="00144602">
          <w:pPr>
            <w:pStyle w:val="berschrift1"/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-451322145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04329">
                <w:rPr>
                  <w:color w:val="000000" w:themeColor="text1"/>
                </w:rPr>
                <w:t>AS 4 Einkauf und Warenwirtschaft                                 LS 4.3</w:t>
              </w:r>
            </w:sdtContent>
          </w:sdt>
        </w:p>
        <w:p w14:paraId="3540A242" w14:textId="77777777" w:rsidR="00AD4CA8" w:rsidRPr="00F3203F" w:rsidRDefault="00AD4CA8" w:rsidP="00F3203F">
          <w:pPr>
            <w:pStyle w:val="berschrift1"/>
            <w:spacing w:after="0" w:line="240" w:lineRule="auto"/>
            <w:ind w:left="888" w:hanging="851"/>
            <w:rPr>
              <w:color w:val="000000" w:themeColor="text1"/>
            </w:rPr>
          </w:pPr>
          <w:r w:rsidRPr="00F3203F">
            <w:rPr>
              <w:color w:val="000000" w:themeColor="text1"/>
            </w:rPr>
            <w:t>Titel</w:t>
          </w:r>
          <w:r w:rsidR="00224D5F" w:rsidRPr="00F3203F">
            <w:rPr>
              <w:color w:val="000000" w:themeColor="text1"/>
            </w:rPr>
            <w:t xml:space="preserve">: </w:t>
          </w:r>
          <w:r w:rsidR="001A0745" w:rsidRPr="00F3203F">
            <w:rPr>
              <w:color w:val="000000" w:themeColor="text1"/>
            </w:rPr>
            <w:fldChar w:fldCharType="begin"/>
          </w:r>
          <w:r w:rsidR="001A0745" w:rsidRPr="00F3203F">
            <w:rPr>
              <w:color w:val="000000" w:themeColor="text1"/>
            </w:rPr>
            <w:instrText xml:space="preserve"> TITLE   \* MERGEFORMAT </w:instrText>
          </w:r>
          <w:r w:rsidR="001A0745" w:rsidRPr="00F3203F">
            <w:rPr>
              <w:color w:val="000000" w:themeColor="text1"/>
            </w:rPr>
            <w:fldChar w:fldCharType="separate"/>
          </w:r>
          <w:r w:rsidR="003F67D4">
            <w:rPr>
              <w:color w:val="000000" w:themeColor="text1"/>
            </w:rPr>
            <w:t>Funktionsbeschreibung von Mischbatterien im Badbereich</w:t>
          </w:r>
          <w:r w:rsidR="001A0745" w:rsidRPr="00F3203F">
            <w:rPr>
              <w:color w:val="000000" w:themeColor="text1"/>
            </w:rPr>
            <w:fldChar w:fldCharType="end"/>
          </w:r>
        </w:p>
      </w:tc>
      <w:tc>
        <w:tcPr>
          <w:tcW w:w="3756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0B9D8ADB" w14:textId="77777777" w:rsidR="00AD4CA8" w:rsidRDefault="00AD4CA8" w:rsidP="004E40A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999999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</w:p>
      </w:tc>
    </w:tr>
  </w:tbl>
  <w:p w14:paraId="21FF7DE4" w14:textId="77777777" w:rsidR="00EF1027" w:rsidRDefault="00EF1027" w:rsidP="00AD4CA8">
    <w:pPr>
      <w:pStyle w:val="Kopfzeile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3" w:type="dxa"/>
      <w:tblBorders>
        <w:top w:val="single" w:sz="4" w:space="0" w:color="C0C0C0"/>
        <w:bottom w:val="single" w:sz="4" w:space="0" w:color="C0C0C0"/>
      </w:tblBorders>
      <w:shd w:val="clear" w:color="auto" w:fill="EAF1DD" w:themeFill="accent3" w:themeFillTint="33"/>
      <w:tblLayout w:type="fixed"/>
      <w:tblLook w:val="01E0" w:firstRow="1" w:lastRow="1" w:firstColumn="1" w:lastColumn="1" w:noHBand="0" w:noVBand="0"/>
    </w:tblPr>
    <w:tblGrid>
      <w:gridCol w:w="1951"/>
      <w:gridCol w:w="4536"/>
      <w:gridCol w:w="1418"/>
      <w:gridCol w:w="2338"/>
    </w:tblGrid>
    <w:tr w:rsidR="005E0140" w14:paraId="2AB9A7AA" w14:textId="77777777" w:rsidTr="004803B8">
      <w:trPr>
        <w:cantSplit/>
        <w:trHeight w:val="701"/>
      </w:trPr>
      <w:tc>
        <w:tcPr>
          <w:tcW w:w="1951" w:type="dxa"/>
          <w:vMerge w:val="restart"/>
          <w:shd w:val="clear" w:color="auto" w:fill="EAF1DD" w:themeFill="accent3" w:themeFillTint="33"/>
        </w:tcPr>
        <w:p w14:paraId="1C675F7C" w14:textId="77777777" w:rsidR="005E0140" w:rsidRDefault="005E0140" w:rsidP="004803B8">
          <w:pPr>
            <w:rPr>
              <w:color w:val="808080"/>
              <w:lang w:val="en-GB"/>
            </w:rPr>
          </w:pPr>
          <w:r>
            <w:rPr>
              <w:noProof/>
              <w:color w:val="808080"/>
            </w:rPr>
            <w:drawing>
              <wp:anchor distT="0" distB="0" distL="114300" distR="114300" simplePos="0" relativeHeight="251716096" behindDoc="0" locked="0" layoutInCell="1" allowOverlap="1" wp14:anchorId="6128E809" wp14:editId="795A8BAA">
                <wp:simplePos x="0" y="0"/>
                <wp:positionH relativeFrom="column">
                  <wp:posOffset>-43815</wp:posOffset>
                </wp:positionH>
                <wp:positionV relativeFrom="paragraph">
                  <wp:posOffset>46990</wp:posOffset>
                </wp:positionV>
                <wp:extent cx="1145866" cy="742950"/>
                <wp:effectExtent l="0" t="0" r="0" b="0"/>
                <wp:wrapNone/>
                <wp:docPr id="7" name="Bild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359"/>
                        <a:stretch/>
                      </pic:blipFill>
                      <pic:spPr bwMode="auto">
                        <a:xfrm>
                          <a:off x="0" y="0"/>
                          <a:ext cx="1145866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C0817">
            <w:rPr>
              <w:color w:val="808080"/>
              <w:lang w:val="en-GB"/>
            </w:rPr>
            <w:t>V</w:t>
          </w: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14:paraId="44C6CC7F" w14:textId="662D89F8" w:rsidR="005E0140" w:rsidRPr="00F3203F" w:rsidRDefault="009E6D4D" w:rsidP="00D70B1E">
          <w:pPr>
            <w:pStyle w:val="berschrift1"/>
            <w:tabs>
              <w:tab w:val="clear" w:pos="794"/>
              <w:tab w:val="left" w:pos="772"/>
            </w:tabs>
            <w:spacing w:after="0" w:line="240" w:lineRule="auto"/>
            <w:ind w:left="163" w:hanging="163"/>
            <w:rPr>
              <w:color w:val="000000" w:themeColor="text1"/>
            </w:rPr>
          </w:pPr>
          <w:sdt>
            <w:sdtPr>
              <w:rPr>
                <w:color w:val="000000" w:themeColor="text1"/>
              </w:rPr>
              <w:alias w:val="Kategorie"/>
              <w:tag w:val=""/>
              <w:id w:val="1492061789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A04329">
                <w:rPr>
                  <w:color w:val="000000" w:themeColor="text1"/>
                </w:rPr>
                <w:t>AS 4 Einkauf und Warenwirtschaft                                 LS 4.3</w:t>
              </w:r>
            </w:sdtContent>
          </w:sdt>
          <w:r w:rsidR="005E0140" w:rsidRPr="00F3203F">
            <w:rPr>
              <w:color w:val="000000" w:themeColor="text1"/>
            </w:rPr>
            <w:t>Tit</w:t>
          </w:r>
          <w:r w:rsidR="00D70B1E">
            <w:rPr>
              <w:color w:val="000000" w:themeColor="text1"/>
            </w:rPr>
            <w:t xml:space="preserve">el: </w:t>
          </w:r>
          <w:r w:rsidR="000A2F88">
            <w:rPr>
              <w:color w:val="000000" w:themeColor="text1"/>
            </w:rPr>
            <w:t>Wie entsteht ein Preis</w:t>
          </w:r>
          <w:r w:rsidR="00680B1D">
            <w:rPr>
              <w:color w:val="000000" w:themeColor="text1"/>
            </w:rPr>
            <w:t>?</w:t>
          </w:r>
          <w:r w:rsidR="000A2F88">
            <w:rPr>
              <w:color w:val="000000" w:themeColor="text1"/>
            </w:rPr>
            <w:t xml:space="preserve"> </w:t>
          </w:r>
          <w:r w:rsidR="00422615">
            <w:rPr>
              <w:color w:val="000000" w:themeColor="text1"/>
            </w:rPr>
            <w:t xml:space="preserve">Die Rolle von </w:t>
          </w:r>
          <w:r w:rsidR="000A2F88">
            <w:rPr>
              <w:color w:val="000000" w:themeColor="text1"/>
            </w:rPr>
            <w:t>Angebot</w:t>
          </w:r>
          <w:r w:rsidR="00422615">
            <w:rPr>
              <w:color w:val="000000" w:themeColor="text1"/>
            </w:rPr>
            <w:t xml:space="preserve">, </w:t>
          </w:r>
          <w:r w:rsidR="000A2F88">
            <w:rPr>
              <w:color w:val="000000" w:themeColor="text1"/>
            </w:rPr>
            <w:t>Nachfrage</w:t>
          </w:r>
          <w:r w:rsidR="00422615">
            <w:rPr>
              <w:color w:val="000000" w:themeColor="text1"/>
            </w:rPr>
            <w:t xml:space="preserve"> und allgemeinen Marketingüberlegungen.</w:t>
          </w:r>
        </w:p>
      </w:tc>
      <w:tc>
        <w:tcPr>
          <w:tcW w:w="3756" w:type="dxa"/>
          <w:gridSpan w:val="2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19A003AC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color w:val="000000" w:themeColor="text1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Name: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</w:t>
          </w:r>
          <w:proofErr w:type="spellStart"/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>Dr.</w:t>
          </w:r>
          <w:proofErr w:type="spellEnd"/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Norbert Saupp</w:t>
          </w:r>
        </w:p>
      </w:tc>
    </w:tr>
    <w:tr w:rsidR="005E0140" w14:paraId="5FD90166" w14:textId="77777777" w:rsidTr="004803B8">
      <w:trPr>
        <w:cantSplit/>
        <w:trHeight w:val="540"/>
      </w:trPr>
      <w:tc>
        <w:tcPr>
          <w:tcW w:w="1951" w:type="dxa"/>
          <w:vMerge/>
          <w:shd w:val="clear" w:color="auto" w:fill="EAF1DD" w:themeFill="accent3" w:themeFillTint="33"/>
        </w:tcPr>
        <w:p w14:paraId="2F61F7DB" w14:textId="77777777" w:rsidR="005E0140" w:rsidRDefault="005E0140" w:rsidP="004803B8">
          <w:pPr>
            <w:pStyle w:val="berschrift1"/>
            <w:spacing w:after="0"/>
            <w:rPr>
              <w:i/>
              <w:iCs/>
              <w:color w:val="808080"/>
            </w:rPr>
          </w:pPr>
        </w:p>
      </w:tc>
      <w:tc>
        <w:tcPr>
          <w:tcW w:w="4536" w:type="dxa"/>
          <w:tcBorders>
            <w:top w:val="single" w:sz="4" w:space="0" w:color="C0C0C0"/>
            <w:bottom w:val="single" w:sz="4" w:space="0" w:color="C0C0C0"/>
            <w:right w:val="single" w:sz="4" w:space="0" w:color="C0C0C0"/>
          </w:tcBorders>
          <w:shd w:val="clear" w:color="auto" w:fill="EAF1DD" w:themeFill="accent3" w:themeFillTint="33"/>
        </w:tcPr>
        <w:p w14:paraId="5C6E50E4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i/>
              <w:iCs/>
              <w:color w:val="000000" w:themeColor="text1"/>
              <w:sz w:val="20"/>
              <w:lang w:val="en-GB"/>
            </w:rPr>
          </w:pPr>
        </w:p>
      </w:tc>
      <w:tc>
        <w:tcPr>
          <w:tcW w:w="141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0F222DD9" w14:textId="0B031CDE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proofErr w:type="spellStart"/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Klasse</w:t>
          </w:r>
          <w:proofErr w:type="spellEnd"/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:</w:t>
          </w:r>
          <w:r w:rsidR="00D70B1E">
            <w:rPr>
              <w:b w:val="0"/>
              <w:bCs/>
              <w:color w:val="000000" w:themeColor="text1"/>
              <w:sz w:val="20"/>
              <w:lang w:val="en-GB"/>
            </w:rPr>
            <w:t xml:space="preserve"> VT</w:t>
          </w:r>
          <w:r w:rsidR="00C35897">
            <w:rPr>
              <w:b w:val="0"/>
              <w:bCs/>
              <w:color w:val="000000" w:themeColor="text1"/>
              <w:sz w:val="20"/>
              <w:lang w:val="en-GB"/>
            </w:rPr>
            <w:t>3</w:t>
          </w:r>
          <w:r w:rsidR="006B6495">
            <w:rPr>
              <w:b w:val="0"/>
              <w:bCs/>
              <w:color w:val="000000" w:themeColor="text1"/>
              <w:sz w:val="20"/>
              <w:lang w:val="en-GB"/>
            </w:rPr>
            <w:t xml:space="preserve"> </w:t>
          </w:r>
        </w:p>
      </w:tc>
      <w:tc>
        <w:tcPr>
          <w:tcW w:w="2338" w:type="dxa"/>
          <w:tcBorders>
            <w:top w:val="single" w:sz="4" w:space="0" w:color="C0C0C0"/>
            <w:left w:val="single" w:sz="4" w:space="0" w:color="C0C0C0"/>
            <w:bottom w:val="single" w:sz="4" w:space="0" w:color="C0C0C0"/>
          </w:tcBorders>
          <w:shd w:val="clear" w:color="auto" w:fill="EAF1DD" w:themeFill="accent3" w:themeFillTint="33"/>
        </w:tcPr>
        <w:p w14:paraId="2D458A57" w14:textId="77777777" w:rsidR="005E0140" w:rsidRPr="00F3203F" w:rsidRDefault="005E0140" w:rsidP="004803B8">
          <w:pPr>
            <w:pStyle w:val="berschrift1"/>
            <w:tabs>
              <w:tab w:val="clear" w:pos="794"/>
              <w:tab w:val="left" w:pos="576"/>
            </w:tabs>
            <w:spacing w:after="0"/>
            <w:ind w:left="0" w:firstLine="0"/>
            <w:rPr>
              <w:b w:val="0"/>
              <w:bCs/>
              <w:color w:val="000000" w:themeColor="text1"/>
              <w:sz w:val="20"/>
              <w:lang w:val="en-GB"/>
            </w:rPr>
          </w:pPr>
          <w:r w:rsidRPr="00F3203F">
            <w:rPr>
              <w:b w:val="0"/>
              <w:bCs/>
              <w:color w:val="000000" w:themeColor="text1"/>
              <w:sz w:val="20"/>
              <w:lang w:val="en-GB"/>
            </w:rPr>
            <w:t>Datum:</w:t>
          </w:r>
        </w:p>
      </w:tc>
    </w:tr>
  </w:tbl>
  <w:p w14:paraId="23177F12" w14:textId="77777777" w:rsidR="005E0140" w:rsidRDefault="005E01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7311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263"/>
    <w:multiLevelType w:val="hybridMultilevel"/>
    <w:tmpl w:val="43E2A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256B7"/>
    <w:multiLevelType w:val="hybridMultilevel"/>
    <w:tmpl w:val="CA7ED2F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45521"/>
    <w:multiLevelType w:val="hybridMultilevel"/>
    <w:tmpl w:val="5E987A30"/>
    <w:lvl w:ilvl="0" w:tplc="E084A83A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2E332176"/>
    <w:multiLevelType w:val="hybridMultilevel"/>
    <w:tmpl w:val="EE329C7A"/>
    <w:lvl w:ilvl="0" w:tplc="E99A655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343C85"/>
    <w:multiLevelType w:val="hybridMultilevel"/>
    <w:tmpl w:val="4F5E2D48"/>
    <w:lvl w:ilvl="0" w:tplc="D3D893E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53FDB"/>
    <w:multiLevelType w:val="hybridMultilevel"/>
    <w:tmpl w:val="D78833B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C42B0"/>
    <w:multiLevelType w:val="hybridMultilevel"/>
    <w:tmpl w:val="754ECA30"/>
    <w:lvl w:ilvl="0" w:tplc="B7023AF0">
      <w:start w:val="7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Univers" w:hAnsi="Univer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8" w15:restartNumberingAfterBreak="0">
    <w:nsid w:val="3B1B39AF"/>
    <w:multiLevelType w:val="hybridMultilevel"/>
    <w:tmpl w:val="3EBAB5D8"/>
    <w:lvl w:ilvl="0" w:tplc="D70202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B0DE0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D341E"/>
    <w:multiLevelType w:val="hybridMultilevel"/>
    <w:tmpl w:val="3E3276E0"/>
    <w:lvl w:ilvl="0" w:tplc="4A9EEF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02471"/>
    <w:multiLevelType w:val="hybridMultilevel"/>
    <w:tmpl w:val="5D3052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FA1A38"/>
    <w:multiLevelType w:val="hybridMultilevel"/>
    <w:tmpl w:val="1AA0E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5CEF"/>
    <w:multiLevelType w:val="hybridMultilevel"/>
    <w:tmpl w:val="8D96396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491382"/>
    <w:multiLevelType w:val="hybridMultilevel"/>
    <w:tmpl w:val="4E64DB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07D25"/>
    <w:multiLevelType w:val="singleLevel"/>
    <w:tmpl w:val="9B1289E0"/>
    <w:lvl w:ilvl="0">
      <w:start w:val="1"/>
      <w:numFmt w:val="bullet"/>
      <w:pStyle w:val="Aufzhlung"/>
      <w:lvlText w:val=""/>
      <w:lvlJc w:val="left"/>
      <w:pPr>
        <w:tabs>
          <w:tab w:val="num" w:pos="587"/>
        </w:tabs>
        <w:ind w:left="227" w:firstLine="0"/>
      </w:pPr>
      <w:rPr>
        <w:rFonts w:ascii="Wingdings" w:hAnsi="Wingdings" w:hint="default"/>
      </w:rPr>
    </w:lvl>
  </w:abstractNum>
  <w:abstractNum w:abstractNumId="16" w15:restartNumberingAfterBreak="0">
    <w:nsid w:val="79E756D6"/>
    <w:multiLevelType w:val="hybridMultilevel"/>
    <w:tmpl w:val="39721D8C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BB7423"/>
    <w:multiLevelType w:val="hybridMultilevel"/>
    <w:tmpl w:val="29C6FFDE"/>
    <w:lvl w:ilvl="0" w:tplc="040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17"/>
  </w:num>
  <w:num w:numId="7">
    <w:abstractNumId w:val="16"/>
  </w:num>
  <w:num w:numId="8">
    <w:abstractNumId w:val="7"/>
  </w:num>
  <w:num w:numId="9">
    <w:abstractNumId w:val="3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  <w:num w:numId="14">
    <w:abstractNumId w:val="0"/>
  </w:num>
  <w:num w:numId="15">
    <w:abstractNumId w:val="14"/>
  </w:num>
  <w:num w:numId="16">
    <w:abstractNumId w:val="10"/>
  </w:num>
  <w:num w:numId="17">
    <w:abstractNumId w:val="8"/>
  </w:num>
  <w:num w:numId="18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defaultTabStop w:val="709"/>
  <w:autoHyphenation/>
  <w:hyphenationZone w:val="425"/>
  <w:drawingGridHorizontalSpacing w:val="79"/>
  <w:drawingGridVerticalSpacing w:val="142"/>
  <w:displayHorizontalDrawingGridEvery w:val="0"/>
  <w:displayVerticalDrawingGridEvery w:val="2"/>
  <w:noPunctuationKerning/>
  <w:characterSpacingControl w:val="doNotCompress"/>
  <w:hdrShapeDefaults>
    <o:shapedefaults v:ext="edit" spidmax="2049" fill="f" fillcolor="red" strokecolor="red">
      <v:fill color="red" on="f"/>
      <v:stroke color="red"/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CAF"/>
    <w:rsid w:val="00022AF4"/>
    <w:rsid w:val="00022BD2"/>
    <w:rsid w:val="00043905"/>
    <w:rsid w:val="000622C3"/>
    <w:rsid w:val="000743C2"/>
    <w:rsid w:val="00087217"/>
    <w:rsid w:val="000A2F88"/>
    <w:rsid w:val="000C7B01"/>
    <w:rsid w:val="000D45D5"/>
    <w:rsid w:val="000E2004"/>
    <w:rsid w:val="000E2600"/>
    <w:rsid w:val="001076C1"/>
    <w:rsid w:val="00143804"/>
    <w:rsid w:val="00144602"/>
    <w:rsid w:val="00165B29"/>
    <w:rsid w:val="00172618"/>
    <w:rsid w:val="001A0745"/>
    <w:rsid w:val="001F5FB7"/>
    <w:rsid w:val="00224D5F"/>
    <w:rsid w:val="0024301D"/>
    <w:rsid w:val="00265A25"/>
    <w:rsid w:val="00277078"/>
    <w:rsid w:val="00280AA5"/>
    <w:rsid w:val="002B6A07"/>
    <w:rsid w:val="002C0817"/>
    <w:rsid w:val="003068B1"/>
    <w:rsid w:val="00312BBA"/>
    <w:rsid w:val="003132D4"/>
    <w:rsid w:val="00326D0A"/>
    <w:rsid w:val="003437D9"/>
    <w:rsid w:val="00344CA3"/>
    <w:rsid w:val="003541A9"/>
    <w:rsid w:val="0035785C"/>
    <w:rsid w:val="0038647E"/>
    <w:rsid w:val="003C59C2"/>
    <w:rsid w:val="003F67D4"/>
    <w:rsid w:val="00414635"/>
    <w:rsid w:val="00422615"/>
    <w:rsid w:val="00425456"/>
    <w:rsid w:val="00426067"/>
    <w:rsid w:val="00474DC8"/>
    <w:rsid w:val="00496B28"/>
    <w:rsid w:val="004A1508"/>
    <w:rsid w:val="004D531E"/>
    <w:rsid w:val="004E40A8"/>
    <w:rsid w:val="004F0431"/>
    <w:rsid w:val="00557A1D"/>
    <w:rsid w:val="00571F58"/>
    <w:rsid w:val="005A0FA9"/>
    <w:rsid w:val="005B2889"/>
    <w:rsid w:val="005D215D"/>
    <w:rsid w:val="005D365F"/>
    <w:rsid w:val="005E0140"/>
    <w:rsid w:val="005E4E9F"/>
    <w:rsid w:val="00626B00"/>
    <w:rsid w:val="00647657"/>
    <w:rsid w:val="00680B1D"/>
    <w:rsid w:val="006B4CAF"/>
    <w:rsid w:val="006B6495"/>
    <w:rsid w:val="006E307D"/>
    <w:rsid w:val="006E366C"/>
    <w:rsid w:val="006F25D1"/>
    <w:rsid w:val="00700694"/>
    <w:rsid w:val="00715B96"/>
    <w:rsid w:val="007270B8"/>
    <w:rsid w:val="0074252D"/>
    <w:rsid w:val="00763C4B"/>
    <w:rsid w:val="007A4112"/>
    <w:rsid w:val="007B5F18"/>
    <w:rsid w:val="007F01D5"/>
    <w:rsid w:val="007F4417"/>
    <w:rsid w:val="007F7EC8"/>
    <w:rsid w:val="008842B9"/>
    <w:rsid w:val="00884F1D"/>
    <w:rsid w:val="00886F3B"/>
    <w:rsid w:val="008A48E5"/>
    <w:rsid w:val="008C229A"/>
    <w:rsid w:val="008C3E4C"/>
    <w:rsid w:val="008D0862"/>
    <w:rsid w:val="008D71AB"/>
    <w:rsid w:val="008F3371"/>
    <w:rsid w:val="00997EF3"/>
    <w:rsid w:val="009E3D67"/>
    <w:rsid w:val="009E6D4D"/>
    <w:rsid w:val="00A04329"/>
    <w:rsid w:val="00A21B76"/>
    <w:rsid w:val="00A31F63"/>
    <w:rsid w:val="00A574A5"/>
    <w:rsid w:val="00AD4CA8"/>
    <w:rsid w:val="00AF10FC"/>
    <w:rsid w:val="00B343C9"/>
    <w:rsid w:val="00B6173E"/>
    <w:rsid w:val="00B83773"/>
    <w:rsid w:val="00BA694D"/>
    <w:rsid w:val="00BB2CE9"/>
    <w:rsid w:val="00BD68E3"/>
    <w:rsid w:val="00C35897"/>
    <w:rsid w:val="00C7425E"/>
    <w:rsid w:val="00C84C15"/>
    <w:rsid w:val="00C96F71"/>
    <w:rsid w:val="00CD7ADD"/>
    <w:rsid w:val="00CE2A40"/>
    <w:rsid w:val="00CE3F80"/>
    <w:rsid w:val="00CF08DC"/>
    <w:rsid w:val="00D053D5"/>
    <w:rsid w:val="00D53EE9"/>
    <w:rsid w:val="00D70B1E"/>
    <w:rsid w:val="00DA6D35"/>
    <w:rsid w:val="00DA7A6A"/>
    <w:rsid w:val="00DD4374"/>
    <w:rsid w:val="00E0603F"/>
    <w:rsid w:val="00E14A6B"/>
    <w:rsid w:val="00E30235"/>
    <w:rsid w:val="00E33048"/>
    <w:rsid w:val="00E46E7F"/>
    <w:rsid w:val="00E647E7"/>
    <w:rsid w:val="00E709CD"/>
    <w:rsid w:val="00E90B98"/>
    <w:rsid w:val="00E931E2"/>
    <w:rsid w:val="00E96017"/>
    <w:rsid w:val="00EF1027"/>
    <w:rsid w:val="00F30A13"/>
    <w:rsid w:val="00F3203F"/>
    <w:rsid w:val="00F34818"/>
    <w:rsid w:val="00F57683"/>
    <w:rsid w:val="00F719E7"/>
    <w:rsid w:val="00F80776"/>
    <w:rsid w:val="00F83B24"/>
    <w:rsid w:val="00FE575C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red" strokecolor="red">
      <v:fill color="red" on="f"/>
      <v:stroke color="red"/>
      <o:colormru v:ext="edit" colors="#eaeaea,#f8f8f8"/>
    </o:shapedefaults>
    <o:shapelayout v:ext="edit">
      <o:idmap v:ext="edit" data="1"/>
    </o:shapelayout>
  </w:shapeDefaults>
  <w:decimalSymbol w:val=","/>
  <w:listSeparator w:val=";"/>
  <w14:docId w14:val="03704BC6"/>
  <w15:docId w15:val="{CA43960A-CD12-4449-9799-583CC3B9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13" w:line="216" w:lineRule="exact"/>
      <w:jc w:val="both"/>
    </w:pPr>
    <w:rPr>
      <w:rFonts w:ascii="Univers" w:hAnsi="Univers"/>
      <w:spacing w:val="-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94"/>
      </w:tabs>
      <w:spacing w:after="284" w:line="384" w:lineRule="exact"/>
      <w:ind w:left="794" w:hanging="794"/>
      <w:jc w:val="left"/>
      <w:outlineLvl w:val="0"/>
    </w:pPr>
    <w:rPr>
      <w:b/>
      <w:color w:val="C0C0C0"/>
      <w:spacing w:val="0"/>
      <w:kern w:val="20"/>
      <w:sz w:val="32"/>
      <w:szCs w:val="32"/>
    </w:rPr>
  </w:style>
  <w:style w:type="paragraph" w:styleId="berschrift2">
    <w:name w:val="heading 2"/>
    <w:basedOn w:val="berschrift1"/>
    <w:next w:val="Standard"/>
    <w:qFormat/>
    <w:pPr>
      <w:spacing w:before="170" w:after="170" w:line="336" w:lineRule="exact"/>
      <w:outlineLvl w:val="1"/>
    </w:pPr>
    <w:rPr>
      <w:sz w:val="28"/>
    </w:rPr>
  </w:style>
  <w:style w:type="paragraph" w:styleId="berschrift3">
    <w:name w:val="heading 3"/>
    <w:basedOn w:val="berschrift1"/>
    <w:next w:val="Standard"/>
    <w:qFormat/>
    <w:pPr>
      <w:spacing w:before="113" w:after="113" w:line="288" w:lineRule="exact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94"/>
      </w:tabs>
      <w:spacing w:before="113" w:line="240" w:lineRule="exact"/>
      <w:ind w:left="794" w:hanging="794"/>
      <w:jc w:val="left"/>
      <w:outlineLvl w:val="3"/>
    </w:pPr>
    <w:rPr>
      <w:b/>
      <w:spacing w:val="-4"/>
    </w:rPr>
  </w:style>
  <w:style w:type="paragraph" w:styleId="berschrift5">
    <w:name w:val="heading 5"/>
    <w:basedOn w:val="Standard"/>
    <w:next w:val="Standard"/>
    <w:qFormat/>
    <w:pPr>
      <w:spacing w:before="57" w:after="85" w:line="240" w:lineRule="exact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spacing w:before="57" w:after="85" w:line="220" w:lineRule="exact"/>
      <w:jc w:val="left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spacing w:before="120" w:after="120"/>
      <w:outlineLvl w:val="6"/>
    </w:pPr>
    <w:rPr>
      <w:b/>
      <w:color w:val="808080"/>
      <w:sz w:val="32"/>
      <w:szCs w:val="32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2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numPr>
        <w:numId w:val="1"/>
      </w:numPr>
      <w:tabs>
        <w:tab w:val="clear" w:pos="587"/>
        <w:tab w:val="left" w:pos="227"/>
      </w:tabs>
      <w:spacing w:after="57"/>
      <w:ind w:hanging="227"/>
    </w:pPr>
  </w:style>
  <w:style w:type="paragraph" w:customStyle="1" w:styleId="Kleindruck">
    <w:name w:val="Kleindruck"/>
    <w:basedOn w:val="Standard"/>
    <w:pPr>
      <w:spacing w:line="192" w:lineRule="exact"/>
    </w:pPr>
    <w:rPr>
      <w:sz w:val="16"/>
    </w:rPr>
  </w:style>
  <w:style w:type="paragraph" w:customStyle="1" w:styleId="Auszeichnung1">
    <w:name w:val="Auszeichnung 1"/>
    <w:basedOn w:val="Standard"/>
    <w:pPr>
      <w:pBdr>
        <w:top w:val="single" w:sz="6" w:space="4" w:color="00FFFF"/>
        <w:left w:val="single" w:sz="6" w:space="4" w:color="00FFFF"/>
        <w:bottom w:val="single" w:sz="6" w:space="4" w:color="00FFFF"/>
        <w:right w:val="single" w:sz="6" w:space="4" w:color="00FFFF"/>
      </w:pBdr>
      <w:shd w:val="clear" w:color="auto" w:fill="00FFFF"/>
      <w:spacing w:after="227"/>
      <w:ind w:left="113" w:right="113"/>
    </w:pPr>
  </w:style>
  <w:style w:type="paragraph" w:customStyle="1" w:styleId="Auszeichnung2">
    <w:name w:val="Auszeichnung 2"/>
    <w:basedOn w:val="Auszeichnung1"/>
    <w:pPr>
      <w:pBdr>
        <w:top w:val="single" w:sz="8" w:space="4" w:color="C0C0C0"/>
        <w:left w:val="single" w:sz="8" w:space="4" w:color="C0C0C0"/>
        <w:bottom w:val="single" w:sz="8" w:space="4" w:color="C0C0C0"/>
        <w:right w:val="single" w:sz="8" w:space="4" w:color="C0C0C0"/>
      </w:pBdr>
      <w:shd w:val="clear" w:color="auto" w:fill="FFFF99"/>
    </w:pPr>
  </w:style>
  <w:style w:type="paragraph" w:customStyle="1" w:styleId="Auszeichnung3">
    <w:name w:val="Auszeichnung 3"/>
    <w:basedOn w:val="Auszeichnung1"/>
    <w:pPr>
      <w:pBdr>
        <w:top w:val="single" w:sz="8" w:space="4" w:color="0000FF"/>
        <w:left w:val="single" w:sz="8" w:space="4" w:color="0000FF"/>
        <w:bottom w:val="single" w:sz="8" w:space="4" w:color="0000FF"/>
        <w:right w:val="single" w:sz="8" w:space="4" w:color="0000FF"/>
      </w:pBdr>
    </w:pPr>
  </w:style>
  <w:style w:type="paragraph" w:customStyle="1" w:styleId="Auszeichnung4">
    <w:name w:val="Auszeichnung 4"/>
    <w:basedOn w:val="Standard"/>
    <w:pPr>
      <w:pBdr>
        <w:left w:val="single" w:sz="48" w:space="11" w:color="0000FF"/>
      </w:pBdr>
      <w:ind w:left="340"/>
    </w:pPr>
  </w:style>
  <w:style w:type="paragraph" w:customStyle="1" w:styleId="Bildlegende">
    <w:name w:val="Bildlegende"/>
    <w:basedOn w:val="Kleindruck"/>
    <w:pPr>
      <w:spacing w:before="57"/>
      <w:jc w:val="left"/>
      <w:outlineLvl w:val="0"/>
    </w:pPr>
    <w:rPr>
      <w:b/>
    </w:rPr>
  </w:style>
  <w:style w:type="paragraph" w:customStyle="1" w:styleId="Tabellenkopf">
    <w:name w:val="Tabellenkopf"/>
    <w:basedOn w:val="Standard"/>
    <w:pPr>
      <w:spacing w:before="28" w:after="28"/>
      <w:jc w:val="center"/>
    </w:pPr>
    <w:rPr>
      <w:b/>
    </w:rPr>
  </w:style>
  <w:style w:type="paragraph" w:customStyle="1" w:styleId="Tabellentext">
    <w:name w:val="Tabellentext"/>
    <w:basedOn w:val="Standard"/>
    <w:pPr>
      <w:spacing w:before="28" w:after="28"/>
      <w:jc w:val="left"/>
    </w:pPr>
  </w:style>
  <w:style w:type="paragraph" w:customStyle="1" w:styleId="Formel1">
    <w:name w:val="Formel 1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after="0"/>
      <w:jc w:val="left"/>
    </w:pPr>
  </w:style>
  <w:style w:type="paragraph" w:customStyle="1" w:styleId="Formel2">
    <w:name w:val="Formel 2"/>
    <w:basedOn w:val="Standard"/>
    <w:pPr>
      <w:spacing w:after="0" w:line="140" w:lineRule="exact"/>
      <w:jc w:val="left"/>
    </w:pPr>
  </w:style>
  <w:style w:type="paragraph" w:customStyle="1" w:styleId="Formel3">
    <w:name w:val="Formel 3"/>
    <w:basedOn w:val="Standard"/>
    <w:pPr>
      <w:tabs>
        <w:tab w:val="center" w:pos="567"/>
        <w:tab w:val="center" w:pos="1134"/>
        <w:tab w:val="center" w:pos="1701"/>
        <w:tab w:val="center" w:pos="2268"/>
        <w:tab w:val="center" w:pos="2835"/>
        <w:tab w:val="center" w:pos="3402"/>
        <w:tab w:val="center" w:pos="3969"/>
        <w:tab w:val="center" w:pos="4536"/>
      </w:tabs>
      <w:spacing w:line="140" w:lineRule="exact"/>
      <w:jc w:val="left"/>
    </w:pPr>
  </w:style>
  <w:style w:type="paragraph" w:styleId="Kopfzeile">
    <w:name w:val="header"/>
    <w:basedOn w:val="Standard"/>
    <w:semiHidden/>
    <w:pPr>
      <w:tabs>
        <w:tab w:val="center" w:pos="4082"/>
        <w:tab w:val="right" w:pos="8165"/>
      </w:tabs>
    </w:pPr>
    <w:rPr>
      <w:i/>
    </w:rPr>
  </w:style>
  <w:style w:type="character" w:styleId="Seitenzahl">
    <w:name w:val="page number"/>
    <w:semiHidden/>
    <w:rPr>
      <w:rFonts w:ascii="Univers" w:hAnsi="Univers"/>
      <w:b/>
      <w:sz w:val="18"/>
      <w:bdr w:val="none" w:sz="0" w:space="0" w:color="auto"/>
      <w:shd w:val="clear" w:color="auto" w:fill="auto"/>
    </w:rPr>
  </w:style>
  <w:style w:type="paragraph" w:styleId="Funotentext">
    <w:name w:val="footnote text"/>
    <w:basedOn w:val="Standard"/>
    <w:semiHidden/>
    <w:pPr>
      <w:tabs>
        <w:tab w:val="left" w:pos="170"/>
      </w:tabs>
      <w:spacing w:after="0" w:line="168" w:lineRule="exact"/>
      <w:ind w:left="170" w:hanging="170"/>
    </w:pPr>
    <w:rPr>
      <w:sz w:val="14"/>
    </w:rPr>
  </w:style>
  <w:style w:type="character" w:styleId="Funotenzeichen">
    <w:name w:val="footnote reference"/>
    <w:semiHidden/>
    <w:rPr>
      <w:rFonts w:ascii="Univers" w:hAnsi="Univers"/>
      <w:dstrike w:val="0"/>
      <w:position w:val="6"/>
      <w:sz w:val="14"/>
      <w:vertAlign w:val="baseline"/>
    </w:rPr>
  </w:style>
  <w:style w:type="paragraph" w:customStyle="1" w:styleId="Flietext">
    <w:name w:val="Fließtext"/>
    <w:pPr>
      <w:overflowPunct w:val="0"/>
      <w:autoSpaceDE w:val="0"/>
      <w:autoSpaceDN w:val="0"/>
      <w:adjustRightInd w:val="0"/>
      <w:spacing w:line="220" w:lineRule="exact"/>
      <w:jc w:val="both"/>
      <w:textAlignment w:val="baseline"/>
    </w:pPr>
    <w:rPr>
      <w:rFonts w:ascii="Arial" w:hAnsi="Arial"/>
      <w:noProof/>
      <w:sz w:val="18"/>
    </w:rPr>
  </w:style>
  <w:style w:type="paragraph" w:customStyle="1" w:styleId="AufgabenN">
    <w:name w:val="Aufgaben (N)"/>
    <w:basedOn w:val="Standard"/>
    <w:pPr>
      <w:overflowPunct w:val="0"/>
      <w:autoSpaceDE w:val="0"/>
      <w:autoSpaceDN w:val="0"/>
      <w:adjustRightInd w:val="0"/>
      <w:spacing w:before="40" w:after="40" w:line="220" w:lineRule="exact"/>
      <w:ind w:left="284" w:hanging="284"/>
      <w:textAlignment w:val="baseline"/>
    </w:pPr>
    <w:rPr>
      <w:rFonts w:ascii="Arial" w:hAnsi="Arial"/>
      <w:i/>
      <w:spacing w:val="0"/>
      <w:sz w:val="18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berschrift2Zchn">
    <w:name w:val="Überschrift 2 Zchn"/>
    <w:rPr>
      <w:rFonts w:ascii="Univers" w:hAnsi="Univers"/>
      <w:b/>
      <w:color w:val="C0C0C0"/>
      <w:kern w:val="20"/>
      <w:sz w:val="28"/>
      <w:szCs w:val="32"/>
      <w:lang w:val="de-DE" w:eastAsia="de-DE" w:bidi="ar-SA"/>
    </w:rPr>
  </w:style>
  <w:style w:type="paragraph" w:customStyle="1" w:styleId="Kick">
    <w:name w:val="Kick"/>
    <w:basedOn w:val="Standard"/>
    <w:pPr>
      <w:spacing w:after="0" w:line="240" w:lineRule="auto"/>
      <w:jc w:val="left"/>
    </w:pPr>
    <w:rPr>
      <w:rFonts w:ascii="Arial" w:hAnsi="Arial"/>
      <w:spacing w:val="0"/>
      <w:sz w:val="24"/>
      <w:szCs w:val="24"/>
    </w:rPr>
  </w:style>
  <w:style w:type="paragraph" w:styleId="StandardWeb">
    <w:name w:val="Normal (Web)"/>
    <w:basedOn w:val="Standard"/>
    <w:semiHidden/>
    <w:pPr>
      <w:spacing w:before="100" w:beforeAutospacing="1" w:after="100" w:afterAutospacing="1" w:line="240" w:lineRule="auto"/>
      <w:jc w:val="left"/>
    </w:pPr>
    <w:rPr>
      <w:rFonts w:ascii="Verdana" w:eastAsia="Arial Unicode MS" w:hAnsi="Verdana" w:cs="Arial Unicode MS"/>
      <w:color w:val="333333"/>
      <w:spacing w:val="0"/>
      <w:sz w:val="17"/>
      <w:szCs w:val="17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font6">
    <w:name w:val="font6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24">
    <w:name w:val="xl2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25">
    <w:name w:val="xl2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6">
    <w:name w:val="xl2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FF0000"/>
      <w:spacing w:val="0"/>
      <w:sz w:val="24"/>
      <w:szCs w:val="24"/>
    </w:rPr>
  </w:style>
  <w:style w:type="paragraph" w:customStyle="1" w:styleId="xl27">
    <w:name w:val="xl2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28">
    <w:name w:val="xl28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29">
    <w:name w:val="xl2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color w:val="FF0000"/>
      <w:spacing w:val="0"/>
      <w:sz w:val="24"/>
      <w:szCs w:val="24"/>
    </w:rPr>
  </w:style>
  <w:style w:type="paragraph" w:customStyle="1" w:styleId="xl30">
    <w:name w:val="xl3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1">
    <w:name w:val="xl3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2">
    <w:name w:val="xl32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16"/>
      <w:szCs w:val="16"/>
    </w:rPr>
  </w:style>
  <w:style w:type="paragraph" w:customStyle="1" w:styleId="xl33">
    <w:name w:val="xl33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i/>
      <w:iCs/>
      <w:color w:val="FF0000"/>
      <w:spacing w:val="0"/>
      <w:sz w:val="24"/>
      <w:szCs w:val="24"/>
    </w:rPr>
  </w:style>
  <w:style w:type="paragraph" w:customStyle="1" w:styleId="xl34">
    <w:name w:val="xl3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5">
    <w:name w:val="xl35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6">
    <w:name w:val="xl36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37">
    <w:name w:val="xl37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xl38">
    <w:name w:val="xl38"/>
    <w:basedOn w:val="Standard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color w:val="FF0000"/>
      <w:spacing w:val="0"/>
      <w:sz w:val="24"/>
      <w:szCs w:val="24"/>
    </w:rPr>
  </w:style>
  <w:style w:type="paragraph" w:customStyle="1" w:styleId="xl39">
    <w:name w:val="xl39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color w:val="FF0000"/>
      <w:spacing w:val="0"/>
      <w:sz w:val="16"/>
      <w:szCs w:val="16"/>
    </w:rPr>
  </w:style>
  <w:style w:type="paragraph" w:customStyle="1" w:styleId="xl40">
    <w:name w:val="xl40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1">
    <w:name w:val="xl41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color w:val="FF0000"/>
      <w:spacing w:val="0"/>
      <w:sz w:val="22"/>
      <w:szCs w:val="22"/>
    </w:rPr>
  </w:style>
  <w:style w:type="paragraph" w:customStyle="1" w:styleId="xl42">
    <w:name w:val="xl42"/>
    <w:basedOn w:val="Standard"/>
    <w:pP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Textkrper">
    <w:name w:val="Body Text"/>
    <w:basedOn w:val="Standard"/>
    <w:semiHidden/>
    <w:pPr>
      <w:spacing w:after="0" w:line="240" w:lineRule="auto"/>
      <w:jc w:val="left"/>
    </w:pPr>
    <w:rPr>
      <w:rFonts w:ascii="AntOlivLight" w:hAnsi="AntOlivLight" w:cs="Arial"/>
      <w:spacing w:val="0"/>
      <w:sz w:val="18"/>
      <w:szCs w:val="18"/>
    </w:rPr>
  </w:style>
  <w:style w:type="paragraph" w:customStyle="1" w:styleId="xl43">
    <w:name w:val="xl43"/>
    <w:basedOn w:val="Standard"/>
    <w:pPr>
      <w:pBdr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color w:val="FF0000"/>
      <w:spacing w:val="0"/>
      <w:sz w:val="24"/>
      <w:szCs w:val="24"/>
    </w:rPr>
  </w:style>
  <w:style w:type="paragraph" w:customStyle="1" w:styleId="font7">
    <w:name w:val="font7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font8">
    <w:name w:val="font8"/>
    <w:basedOn w:val="Standard"/>
    <w:pPr>
      <w:spacing w:before="100" w:beforeAutospacing="1" w:after="100" w:afterAutospacing="1" w:line="240" w:lineRule="auto"/>
      <w:jc w:val="left"/>
    </w:pPr>
    <w:rPr>
      <w:rFonts w:ascii="Times New Roman" w:eastAsia="Arial Unicode MS" w:hAnsi="Times New Roman"/>
      <w:color w:val="000000"/>
      <w:spacing w:val="0"/>
      <w:sz w:val="24"/>
      <w:szCs w:val="24"/>
    </w:rPr>
  </w:style>
  <w:style w:type="paragraph" w:customStyle="1" w:styleId="xl44">
    <w:name w:val="xl44"/>
    <w:basedOn w:val="Standard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100" w:beforeAutospacing="1" w:after="100" w:afterAutospacing="1" w:line="240" w:lineRule="auto"/>
      <w:jc w:val="center"/>
    </w:pPr>
    <w:rPr>
      <w:rFonts w:ascii="Symbol" w:eastAsia="Arial Unicode MS" w:hAnsi="Symbol" w:cs="Arial Unicode MS"/>
      <w:color w:val="FF0000"/>
      <w:spacing w:val="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862"/>
    <w:rPr>
      <w:rFonts w:ascii="Tahoma" w:hAnsi="Tahoma" w:cs="Tahoma"/>
      <w:spacing w:val="-2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AD4CA8"/>
    <w:rPr>
      <w:rFonts w:ascii="Univers" w:hAnsi="Univers"/>
      <w:spacing w:val="-2"/>
    </w:rPr>
  </w:style>
  <w:style w:type="character" w:customStyle="1" w:styleId="xdtextbox1">
    <w:name w:val="xdtextbox1"/>
    <w:basedOn w:val="Absatz-Standardschriftart"/>
    <w:rsid w:val="000D45D5"/>
    <w:rPr>
      <w:color w:val="auto"/>
      <w:bdr w:val="single" w:sz="8" w:space="1" w:color="DCDCDC" w:frame="1"/>
      <w:shd w:val="clear" w:color="auto" w:fill="FFFFFF"/>
    </w:rPr>
  </w:style>
  <w:style w:type="character" w:styleId="Platzhaltertext">
    <w:name w:val="Placeholder Text"/>
    <w:basedOn w:val="Absatz-Standardschriftart"/>
    <w:uiPriority w:val="99"/>
    <w:semiHidden/>
    <w:rsid w:val="00224D5F"/>
    <w:rPr>
      <w:color w:val="808080"/>
    </w:rPr>
  </w:style>
  <w:style w:type="paragraph" w:styleId="Listenabsatz">
    <w:name w:val="List Paragraph"/>
    <w:basedOn w:val="Standard"/>
    <w:uiPriority w:val="34"/>
    <w:qFormat/>
    <w:rsid w:val="001F5FB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1F5F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K10_Schule_Porz\Lernsituationen_SHK\LS%20Vorlage%20BKA%20Gr&#252;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F50F-A92A-4DD4-87F1-60135913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 Vorlage BKA Grün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 von Mischbatterien im Badbereich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 von Mischbatterien im Badbereich</dc:title>
  <dc:subject>Auslegung</dc:subject>
  <dc:creator>Norbert Saupp</dc:creator>
  <cp:lastModifiedBy>norbert saupp</cp:lastModifiedBy>
  <cp:revision>4</cp:revision>
  <cp:lastPrinted>2019-11-27T15:09:00Z</cp:lastPrinted>
  <dcterms:created xsi:type="dcterms:W3CDTF">2020-01-06T13:27:00Z</dcterms:created>
  <dcterms:modified xsi:type="dcterms:W3CDTF">2020-01-06T14:34:00Z</dcterms:modified>
  <cp:category>AS 4 Einkauf und Warenwirtschaft                                 LS 4.3</cp:category>
</cp:coreProperties>
</file>